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B7C" w:rsidRPr="008E3B7C" w:rsidRDefault="005C1421" w:rsidP="008E3B7C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400"/>
      <w:r w:rsidRPr="008E3B7C">
        <w:rPr>
          <w:rFonts w:ascii="Times New Roman" w:hAnsi="Times New Roman" w:cs="Times New Roman"/>
          <w:b/>
          <w:sz w:val="28"/>
          <w:szCs w:val="28"/>
        </w:rPr>
        <w:t>Общественное об</w:t>
      </w:r>
      <w:r w:rsidR="006E3EBB" w:rsidRPr="008E3B7C">
        <w:rPr>
          <w:rFonts w:ascii="Times New Roman" w:hAnsi="Times New Roman" w:cs="Times New Roman"/>
          <w:b/>
          <w:sz w:val="28"/>
          <w:szCs w:val="28"/>
        </w:rPr>
        <w:t xml:space="preserve">суждение проекта </w:t>
      </w:r>
      <w:r w:rsidR="008E3B7C">
        <w:rPr>
          <w:rFonts w:ascii="Times New Roman" w:hAnsi="Times New Roman" w:cs="Times New Roman"/>
          <w:b/>
          <w:sz w:val="28"/>
          <w:szCs w:val="28"/>
        </w:rPr>
        <w:t>прогноза</w:t>
      </w:r>
      <w:r w:rsidR="008E3B7C" w:rsidRPr="008E3B7C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 Орловского района на </w:t>
      </w:r>
      <w:r w:rsidR="0023359E" w:rsidRPr="0023359E">
        <w:rPr>
          <w:rFonts w:ascii="Times New Roman" w:hAnsi="Times New Roman" w:cs="Times New Roman"/>
          <w:b/>
          <w:color w:val="00000A"/>
          <w:sz w:val="28"/>
          <w:szCs w:val="28"/>
        </w:rPr>
        <w:t>2020-2022 годы</w:t>
      </w:r>
    </w:p>
    <w:p w:rsidR="009867E5" w:rsidRDefault="009867E5" w:rsidP="005C142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C1421" w:rsidRPr="008E3B7C" w:rsidRDefault="005C1421" w:rsidP="008E3B7C">
      <w:pPr>
        <w:ind w:right="-1"/>
        <w:rPr>
          <w:rFonts w:ascii="Times New Roman" w:hAnsi="Times New Roman" w:cs="Times New Roman"/>
          <w:sz w:val="28"/>
          <w:szCs w:val="28"/>
        </w:rPr>
      </w:pPr>
      <w:bookmarkStart w:id="1" w:name="sub_401"/>
      <w:bookmarkEnd w:id="0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867E5">
        <w:rPr>
          <w:rFonts w:ascii="Times New Roman" w:hAnsi="Times New Roman" w:cs="Times New Roman"/>
          <w:sz w:val="28"/>
          <w:szCs w:val="28"/>
        </w:rPr>
        <w:t xml:space="preserve">объявляет о проведении общественного </w:t>
      </w:r>
      <w:proofErr w:type="gramStart"/>
      <w:r w:rsidR="009867E5">
        <w:rPr>
          <w:rFonts w:ascii="Times New Roman" w:hAnsi="Times New Roman" w:cs="Times New Roman"/>
          <w:sz w:val="28"/>
          <w:szCs w:val="28"/>
        </w:rPr>
        <w:t>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23359E" w:rsidRPr="0023359E">
        <w:rPr>
          <w:rFonts w:ascii="Times New Roman" w:hAnsi="Times New Roman" w:cs="Times New Roman"/>
          <w:sz w:val="28"/>
          <w:szCs w:val="28"/>
        </w:rPr>
        <w:t>прогноза социально-экономического развития Орловского района</w:t>
      </w:r>
      <w:proofErr w:type="gramEnd"/>
      <w:r w:rsidR="0023359E" w:rsidRPr="0023359E">
        <w:rPr>
          <w:rFonts w:ascii="Times New Roman" w:hAnsi="Times New Roman" w:cs="Times New Roman"/>
          <w:sz w:val="28"/>
          <w:szCs w:val="28"/>
        </w:rPr>
        <w:t xml:space="preserve"> на </w:t>
      </w:r>
      <w:r w:rsidR="0023359E" w:rsidRPr="0023359E">
        <w:rPr>
          <w:rFonts w:ascii="Times New Roman" w:hAnsi="Times New Roman" w:cs="Times New Roman"/>
          <w:color w:val="00000A"/>
          <w:sz w:val="28"/>
          <w:szCs w:val="28"/>
        </w:rPr>
        <w:t>2020-2022 годы</w:t>
      </w:r>
      <w:r w:rsidR="0023359E">
        <w:rPr>
          <w:rFonts w:ascii="Times New Roman" w:hAnsi="Times New Roman" w:cs="Times New Roman"/>
          <w:sz w:val="28"/>
          <w:szCs w:val="28"/>
        </w:rPr>
        <w:t xml:space="preserve"> </w:t>
      </w:r>
      <w:r w:rsidR="009867E5">
        <w:rPr>
          <w:rFonts w:ascii="Times New Roman" w:hAnsi="Times New Roman" w:cs="Times New Roman"/>
          <w:sz w:val="28"/>
          <w:szCs w:val="28"/>
        </w:rPr>
        <w:t xml:space="preserve">и предлагает всем заинтересованным гражданам, предприятиям, учреждениям и общественным организациям ознакомиться с проектом </w:t>
      </w:r>
      <w:r w:rsidR="0023359E" w:rsidRPr="0023359E">
        <w:rPr>
          <w:rFonts w:ascii="Times New Roman" w:hAnsi="Times New Roman" w:cs="Times New Roman"/>
          <w:sz w:val="28"/>
          <w:szCs w:val="28"/>
        </w:rPr>
        <w:t xml:space="preserve">прогноза социально-экономического развития Орловского района на </w:t>
      </w:r>
      <w:r w:rsidR="0023359E" w:rsidRPr="0023359E">
        <w:rPr>
          <w:rFonts w:ascii="Times New Roman" w:hAnsi="Times New Roman" w:cs="Times New Roman"/>
          <w:color w:val="00000A"/>
          <w:sz w:val="28"/>
          <w:szCs w:val="28"/>
        </w:rPr>
        <w:t>2020-2022 годы</w:t>
      </w:r>
      <w:r w:rsidR="0023359E">
        <w:rPr>
          <w:rFonts w:ascii="Times New Roman" w:hAnsi="Times New Roman" w:cs="Times New Roman"/>
          <w:sz w:val="28"/>
          <w:szCs w:val="28"/>
        </w:rPr>
        <w:t xml:space="preserve"> </w:t>
      </w:r>
      <w:r w:rsidR="009867E5">
        <w:rPr>
          <w:rFonts w:ascii="Times New Roman" w:hAnsi="Times New Roman" w:cs="Times New Roman"/>
          <w:sz w:val="28"/>
          <w:szCs w:val="28"/>
        </w:rPr>
        <w:t>и направить предложения или замечания по предложенному проекту.</w:t>
      </w:r>
    </w:p>
    <w:p w:rsidR="005C1421" w:rsidRPr="009867E5" w:rsidRDefault="006756B6" w:rsidP="008E3B7C">
      <w:pPr>
        <w:ind w:right="-1"/>
        <w:rPr>
          <w:rFonts w:ascii="Times New Roman" w:hAnsi="Times New Roman" w:cs="Times New Roman"/>
          <w:b/>
          <w:sz w:val="28"/>
          <w:szCs w:val="28"/>
        </w:rPr>
      </w:pPr>
      <w:bookmarkStart w:id="2" w:name="sub_421"/>
      <w:bookmarkEnd w:id="1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867E5">
        <w:rPr>
          <w:rFonts w:ascii="Times New Roman" w:hAnsi="Times New Roman" w:cs="Times New Roman"/>
          <w:b/>
          <w:sz w:val="28"/>
          <w:szCs w:val="28"/>
        </w:rPr>
        <w:t>Общественное обсуждение</w:t>
      </w:r>
      <w:r w:rsidR="005C1421" w:rsidRPr="009867E5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59E">
        <w:rPr>
          <w:rFonts w:ascii="Times New Roman" w:hAnsi="Times New Roman" w:cs="Times New Roman"/>
          <w:b/>
          <w:sz w:val="28"/>
          <w:szCs w:val="28"/>
        </w:rPr>
        <w:t>прогноза</w:t>
      </w:r>
      <w:r w:rsidR="0023359E" w:rsidRPr="008E3B7C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 Орловского района на </w:t>
      </w:r>
      <w:r w:rsidR="0023359E" w:rsidRPr="0023359E">
        <w:rPr>
          <w:rFonts w:ascii="Times New Roman" w:hAnsi="Times New Roman" w:cs="Times New Roman"/>
          <w:b/>
          <w:color w:val="00000A"/>
          <w:sz w:val="28"/>
          <w:szCs w:val="28"/>
        </w:rPr>
        <w:t>2020-2022 годы</w:t>
      </w:r>
      <w:r w:rsidR="008E3B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будет проводиться с </w:t>
      </w:r>
      <w:r w:rsidR="0023359E">
        <w:rPr>
          <w:rFonts w:ascii="Times New Roman" w:hAnsi="Times New Roman" w:cs="Times New Roman"/>
          <w:b/>
          <w:sz w:val="28"/>
          <w:szCs w:val="28"/>
        </w:rPr>
        <w:t>02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59E">
        <w:rPr>
          <w:rFonts w:ascii="Times New Roman" w:hAnsi="Times New Roman" w:cs="Times New Roman"/>
          <w:b/>
          <w:sz w:val="28"/>
          <w:szCs w:val="28"/>
        </w:rPr>
        <w:t>сентября</w:t>
      </w:r>
      <w:r w:rsidR="00CA3A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3EBB">
        <w:rPr>
          <w:rFonts w:ascii="Times New Roman" w:hAnsi="Times New Roman" w:cs="Times New Roman"/>
          <w:b/>
          <w:sz w:val="28"/>
          <w:szCs w:val="28"/>
        </w:rPr>
        <w:t>201</w:t>
      </w:r>
      <w:r w:rsidR="0023359E">
        <w:rPr>
          <w:rFonts w:ascii="Times New Roman" w:hAnsi="Times New Roman" w:cs="Times New Roman"/>
          <w:b/>
          <w:sz w:val="28"/>
          <w:szCs w:val="28"/>
        </w:rPr>
        <w:t>9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23359E">
        <w:rPr>
          <w:rFonts w:ascii="Times New Roman" w:hAnsi="Times New Roman" w:cs="Times New Roman"/>
          <w:b/>
          <w:sz w:val="28"/>
          <w:szCs w:val="28"/>
        </w:rPr>
        <w:t>10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59E">
        <w:rPr>
          <w:rFonts w:ascii="Times New Roman" w:hAnsi="Times New Roman" w:cs="Times New Roman"/>
          <w:b/>
          <w:sz w:val="28"/>
          <w:szCs w:val="28"/>
        </w:rPr>
        <w:t>сентябр</w:t>
      </w:r>
      <w:r w:rsidR="00CA3AF6">
        <w:rPr>
          <w:rFonts w:ascii="Times New Roman" w:hAnsi="Times New Roman" w:cs="Times New Roman"/>
          <w:b/>
          <w:sz w:val="28"/>
          <w:szCs w:val="28"/>
        </w:rPr>
        <w:t>я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3359E">
        <w:rPr>
          <w:rFonts w:ascii="Times New Roman" w:hAnsi="Times New Roman" w:cs="Times New Roman"/>
          <w:b/>
          <w:sz w:val="28"/>
          <w:szCs w:val="28"/>
        </w:rPr>
        <w:t>9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3A4CE4" w:rsidRPr="009867E5" w:rsidRDefault="006756B6" w:rsidP="008E3B7C">
      <w:pPr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к проекту </w:t>
      </w:r>
      <w:r w:rsidR="0023359E" w:rsidRPr="0023359E">
        <w:rPr>
          <w:rFonts w:ascii="Times New Roman" w:hAnsi="Times New Roman" w:cs="Times New Roman"/>
          <w:sz w:val="28"/>
          <w:szCs w:val="28"/>
        </w:rPr>
        <w:t>прогноза социально-экономического развития</w:t>
      </w:r>
      <w:r w:rsidR="008E3B7C" w:rsidRPr="008E3B7C">
        <w:rPr>
          <w:rFonts w:ascii="Times New Roman" w:hAnsi="Times New Roman" w:cs="Times New Roman"/>
          <w:sz w:val="28"/>
          <w:szCs w:val="28"/>
        </w:rPr>
        <w:t xml:space="preserve"> на </w:t>
      </w:r>
      <w:r w:rsidR="0023359E" w:rsidRPr="0023359E">
        <w:rPr>
          <w:rFonts w:ascii="Times New Roman" w:hAnsi="Times New Roman" w:cs="Times New Roman"/>
          <w:color w:val="00000A"/>
          <w:sz w:val="28"/>
          <w:szCs w:val="28"/>
        </w:rPr>
        <w:t>2020-2022 годы</w:t>
      </w:r>
      <w:r w:rsidR="0023359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A66F85">
        <w:rPr>
          <w:rFonts w:ascii="Times New Roman" w:hAnsi="Times New Roman" w:cs="Times New Roman"/>
          <w:sz w:val="28"/>
          <w:szCs w:val="28"/>
        </w:rPr>
        <w:t xml:space="preserve">в отдел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 </w:t>
      </w:r>
      <w:r w:rsidR="00A66F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 w:rsidR="00A66F85">
        <w:rPr>
          <w:rFonts w:ascii="Times New Roman" w:hAnsi="Times New Roman" w:cs="Times New Roman"/>
          <w:sz w:val="28"/>
          <w:szCs w:val="28"/>
        </w:rPr>
        <w:t xml:space="preserve"> района в письм</w:t>
      </w:r>
      <w:r w:rsidR="009867E5">
        <w:rPr>
          <w:rFonts w:ascii="Times New Roman" w:hAnsi="Times New Roman" w:cs="Times New Roman"/>
          <w:sz w:val="28"/>
          <w:szCs w:val="28"/>
        </w:rPr>
        <w:t>енном виде (на</w:t>
      </w:r>
      <w:r w:rsidR="00A66F85">
        <w:rPr>
          <w:rFonts w:ascii="Times New Roman" w:hAnsi="Times New Roman" w:cs="Times New Roman"/>
          <w:sz w:val="28"/>
          <w:szCs w:val="28"/>
        </w:rPr>
        <w:t xml:space="preserve"> бумажном или электронном</w:t>
      </w:r>
      <w:r w:rsidR="00C07C4C">
        <w:rPr>
          <w:rFonts w:ascii="Times New Roman" w:hAnsi="Times New Roman" w:cs="Times New Roman"/>
          <w:sz w:val="28"/>
          <w:szCs w:val="28"/>
        </w:rPr>
        <w:t xml:space="preserve"> но</w:t>
      </w:r>
      <w:r w:rsidR="009867E5">
        <w:rPr>
          <w:rFonts w:ascii="Times New Roman" w:hAnsi="Times New Roman" w:cs="Times New Roman"/>
          <w:sz w:val="28"/>
          <w:szCs w:val="28"/>
        </w:rPr>
        <w:t>сителе</w:t>
      </w:r>
      <w:r w:rsidR="00A66F85">
        <w:rPr>
          <w:rFonts w:ascii="Times New Roman" w:hAnsi="Times New Roman" w:cs="Times New Roman"/>
          <w:sz w:val="28"/>
          <w:szCs w:val="28"/>
        </w:rPr>
        <w:t>).</w:t>
      </w:r>
    </w:p>
    <w:p w:rsidR="006756B6" w:rsidRPr="009867E5" w:rsidRDefault="00A66F85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Письма направлять</w:t>
      </w:r>
      <w:r w:rsidR="00323B99">
        <w:rPr>
          <w:rFonts w:ascii="Times New Roman" w:hAnsi="Times New Roman" w:cs="Times New Roman"/>
          <w:sz w:val="28"/>
          <w:szCs w:val="28"/>
        </w:rPr>
        <w:t xml:space="preserve"> в Администрацию Орловского</w:t>
      </w:r>
      <w:r w:rsidR="00C07C4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по адресу: 347</w:t>
      </w:r>
      <w:r w:rsidR="00323B99">
        <w:rPr>
          <w:rFonts w:ascii="Times New Roman" w:hAnsi="Times New Roman" w:cs="Times New Roman"/>
          <w:sz w:val="28"/>
          <w:szCs w:val="28"/>
        </w:rPr>
        <w:t>510</w:t>
      </w:r>
      <w:r w:rsidR="000A06FE">
        <w:rPr>
          <w:rFonts w:ascii="Times New Roman" w:hAnsi="Times New Roman" w:cs="Times New Roman"/>
          <w:sz w:val="28"/>
          <w:szCs w:val="28"/>
        </w:rPr>
        <w:t xml:space="preserve"> Ростовская область, п.</w:t>
      </w:r>
      <w:r w:rsidR="00323B99">
        <w:rPr>
          <w:rFonts w:ascii="Times New Roman" w:hAnsi="Times New Roman" w:cs="Times New Roman"/>
          <w:sz w:val="28"/>
          <w:szCs w:val="28"/>
        </w:rPr>
        <w:t xml:space="preserve"> Орловский</w:t>
      </w:r>
      <w:r w:rsidR="000A06FE">
        <w:rPr>
          <w:rFonts w:ascii="Times New Roman" w:hAnsi="Times New Roman" w:cs="Times New Roman"/>
          <w:sz w:val="28"/>
          <w:szCs w:val="28"/>
        </w:rPr>
        <w:t>, ул.</w:t>
      </w:r>
      <w:r w:rsidR="00323B99">
        <w:rPr>
          <w:rFonts w:ascii="Times New Roman" w:hAnsi="Times New Roman" w:cs="Times New Roman"/>
          <w:sz w:val="28"/>
          <w:szCs w:val="28"/>
        </w:rPr>
        <w:t xml:space="preserve"> Пионерская</w:t>
      </w:r>
      <w:r w:rsidR="000A06FE">
        <w:rPr>
          <w:rFonts w:ascii="Times New Roman" w:hAnsi="Times New Roman" w:cs="Times New Roman"/>
          <w:sz w:val="28"/>
          <w:szCs w:val="28"/>
        </w:rPr>
        <w:t xml:space="preserve">, </w:t>
      </w:r>
      <w:r w:rsidR="00323B99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каб.</w:t>
      </w:r>
      <w:r w:rsidR="00323B99">
        <w:rPr>
          <w:rFonts w:ascii="Times New Roman" w:hAnsi="Times New Roman" w:cs="Times New Roman"/>
          <w:sz w:val="28"/>
          <w:szCs w:val="28"/>
        </w:rPr>
        <w:t>109</w:t>
      </w:r>
      <w:r w:rsidR="000A06FE">
        <w:rPr>
          <w:rFonts w:ascii="Times New Roman" w:hAnsi="Times New Roman" w:cs="Times New Roman"/>
          <w:sz w:val="28"/>
          <w:szCs w:val="28"/>
        </w:rPr>
        <w:t xml:space="preserve"> или на электронную почту</w:t>
      </w:r>
      <w:r w:rsidR="00C07C4C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="000A06FE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ekoadm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867E5">
        <w:rPr>
          <w:rFonts w:ascii="Times New Roman" w:hAnsi="Times New Roman" w:cs="Times New Roman"/>
          <w:sz w:val="28"/>
          <w:szCs w:val="28"/>
        </w:rPr>
        <w:t>.</w:t>
      </w:r>
      <w:r w:rsidR="00C07C4C">
        <w:rPr>
          <w:rFonts w:ascii="Times New Roman" w:hAnsi="Times New Roman" w:cs="Times New Roman"/>
          <w:sz w:val="28"/>
          <w:szCs w:val="28"/>
        </w:rPr>
        <w:t xml:space="preserve"> Консультацию по вопросам прогнозирования можно получить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Орловского района </w:t>
      </w:r>
      <w:r w:rsidR="00C07C4C">
        <w:rPr>
          <w:rFonts w:ascii="Times New Roman" w:hAnsi="Times New Roman" w:cs="Times New Roman"/>
          <w:sz w:val="28"/>
          <w:szCs w:val="28"/>
        </w:rPr>
        <w:t>по тел.8</w:t>
      </w:r>
      <w:r w:rsidR="00323B99">
        <w:rPr>
          <w:rFonts w:ascii="Times New Roman" w:hAnsi="Times New Roman" w:cs="Times New Roman"/>
          <w:sz w:val="28"/>
          <w:szCs w:val="28"/>
        </w:rPr>
        <w:t xml:space="preserve"> (</w:t>
      </w:r>
      <w:r w:rsidR="00C07C4C">
        <w:rPr>
          <w:rFonts w:ascii="Times New Roman" w:hAnsi="Times New Roman" w:cs="Times New Roman"/>
          <w:sz w:val="28"/>
          <w:szCs w:val="28"/>
        </w:rPr>
        <w:t>8637</w:t>
      </w:r>
      <w:r w:rsidR="00323B99">
        <w:rPr>
          <w:rFonts w:ascii="Times New Roman" w:hAnsi="Times New Roman" w:cs="Times New Roman"/>
          <w:sz w:val="28"/>
          <w:szCs w:val="28"/>
        </w:rPr>
        <w:t>5)</w:t>
      </w:r>
      <w:r w:rsidR="00C07C4C">
        <w:rPr>
          <w:rFonts w:ascii="Times New Roman" w:hAnsi="Times New Roman" w:cs="Times New Roman"/>
          <w:sz w:val="28"/>
          <w:szCs w:val="28"/>
        </w:rPr>
        <w:t>3-15-</w:t>
      </w:r>
      <w:r w:rsidR="00323B99">
        <w:rPr>
          <w:rFonts w:ascii="Times New Roman" w:hAnsi="Times New Roman" w:cs="Times New Roman"/>
          <w:sz w:val="28"/>
          <w:szCs w:val="28"/>
        </w:rPr>
        <w:t>21</w:t>
      </w:r>
      <w:r w:rsidR="00C07C4C">
        <w:rPr>
          <w:rFonts w:ascii="Times New Roman" w:hAnsi="Times New Roman" w:cs="Times New Roman"/>
          <w:sz w:val="28"/>
          <w:szCs w:val="28"/>
        </w:rPr>
        <w:t>.</w:t>
      </w:r>
    </w:p>
    <w:p w:rsidR="005C1421" w:rsidRPr="003E4993" w:rsidRDefault="006F34AA" w:rsidP="003E4993">
      <w:pPr>
        <w:ind w:right="-1"/>
        <w:rPr>
          <w:rFonts w:ascii="Times New Roman" w:hAnsi="Times New Roman" w:cs="Times New Roman"/>
          <w:b/>
          <w:sz w:val="28"/>
          <w:szCs w:val="28"/>
        </w:rPr>
      </w:pPr>
      <w:bookmarkStart w:id="3" w:name="sub_423"/>
      <w:bookmarkEnd w:id="2"/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к проекту </w:t>
      </w:r>
      <w:r w:rsidR="008E3B7C" w:rsidRPr="008E3B7C">
        <w:rPr>
          <w:rFonts w:ascii="Times New Roman" w:hAnsi="Times New Roman" w:cs="Times New Roman"/>
          <w:sz w:val="28"/>
          <w:szCs w:val="28"/>
        </w:rPr>
        <w:t>прогноза социально-экономического развития Орловского района на 20</w:t>
      </w:r>
      <w:r w:rsidR="0023359E">
        <w:rPr>
          <w:rFonts w:ascii="Times New Roman" w:hAnsi="Times New Roman" w:cs="Times New Roman"/>
          <w:sz w:val="28"/>
          <w:szCs w:val="28"/>
        </w:rPr>
        <w:t xml:space="preserve">20-2022 </w:t>
      </w:r>
      <w:r w:rsidR="008E3B7C" w:rsidRPr="008E3B7C">
        <w:rPr>
          <w:rFonts w:ascii="Times New Roman" w:hAnsi="Times New Roman" w:cs="Times New Roman"/>
          <w:sz w:val="28"/>
          <w:szCs w:val="28"/>
        </w:rPr>
        <w:t>год</w:t>
      </w:r>
      <w:r w:rsidR="0023359E">
        <w:rPr>
          <w:rFonts w:ascii="Times New Roman" w:hAnsi="Times New Roman" w:cs="Times New Roman"/>
          <w:sz w:val="28"/>
          <w:szCs w:val="28"/>
        </w:rPr>
        <w:t>ы</w:t>
      </w:r>
      <w:r w:rsidR="008E3B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рассматриваются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 После окончания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срока проведения общественного обсуждения проекта </w:t>
      </w:r>
      <w:r w:rsidR="003E4993">
        <w:rPr>
          <w:rFonts w:ascii="Times New Roman" w:hAnsi="Times New Roman" w:cs="Times New Roman"/>
          <w:sz w:val="28"/>
          <w:szCs w:val="28"/>
        </w:rPr>
        <w:t>прогноза</w:t>
      </w:r>
      <w:proofErr w:type="gramEnd"/>
      <w:r w:rsidR="003E4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 экономики готовит протокол о проведённом общественном обсуждении.</w:t>
      </w:r>
    </w:p>
    <w:p w:rsidR="006F34AA" w:rsidRPr="006F34AA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Результаты проведённого общественного обсуждения проекта </w:t>
      </w:r>
      <w:r w:rsidR="003E4993">
        <w:rPr>
          <w:rFonts w:ascii="Times New Roman" w:hAnsi="Times New Roman" w:cs="Times New Roman"/>
          <w:sz w:val="28"/>
          <w:szCs w:val="28"/>
        </w:rPr>
        <w:t>прогноза</w:t>
      </w:r>
      <w:r w:rsidR="00007942">
        <w:rPr>
          <w:rFonts w:ascii="Times New Roman" w:hAnsi="Times New Roman" w:cs="Times New Roman"/>
          <w:sz w:val="28"/>
          <w:szCs w:val="28"/>
        </w:rPr>
        <w:t xml:space="preserve"> буду</w:t>
      </w:r>
      <w:r w:rsidR="009867E5">
        <w:rPr>
          <w:rFonts w:ascii="Times New Roman" w:hAnsi="Times New Roman" w:cs="Times New Roman"/>
          <w:sz w:val="28"/>
          <w:szCs w:val="28"/>
        </w:rPr>
        <w:t>т размеще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867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C1421" w:rsidRPr="006F34AA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4" w:name="sub_403"/>
      <w:bookmarkEnd w:id="3"/>
      <w:bookmarkEnd w:id="4"/>
    </w:p>
    <w:sectPr w:rsidR="005C1421" w:rsidRPr="006F34AA" w:rsidSect="000D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C1421"/>
    <w:rsid w:val="00007942"/>
    <w:rsid w:val="000A0567"/>
    <w:rsid w:val="000A06FE"/>
    <w:rsid w:val="000D61DB"/>
    <w:rsid w:val="0023359E"/>
    <w:rsid w:val="002B5010"/>
    <w:rsid w:val="00323B99"/>
    <w:rsid w:val="003A4CE4"/>
    <w:rsid w:val="003E4993"/>
    <w:rsid w:val="0041232E"/>
    <w:rsid w:val="0045559F"/>
    <w:rsid w:val="005B12C6"/>
    <w:rsid w:val="005C1421"/>
    <w:rsid w:val="00672393"/>
    <w:rsid w:val="006756B6"/>
    <w:rsid w:val="006A2EE5"/>
    <w:rsid w:val="006B02CD"/>
    <w:rsid w:val="006E3EBB"/>
    <w:rsid w:val="006F34AA"/>
    <w:rsid w:val="00725FC6"/>
    <w:rsid w:val="007D7C88"/>
    <w:rsid w:val="00831390"/>
    <w:rsid w:val="00856611"/>
    <w:rsid w:val="00892530"/>
    <w:rsid w:val="008E3B7C"/>
    <w:rsid w:val="008F33C9"/>
    <w:rsid w:val="009867E5"/>
    <w:rsid w:val="009D1C81"/>
    <w:rsid w:val="00A35D7B"/>
    <w:rsid w:val="00A66F85"/>
    <w:rsid w:val="00AB3586"/>
    <w:rsid w:val="00AD72C7"/>
    <w:rsid w:val="00C07C4C"/>
    <w:rsid w:val="00C10D42"/>
    <w:rsid w:val="00CA3AF6"/>
    <w:rsid w:val="00D91142"/>
    <w:rsid w:val="00F81706"/>
    <w:rsid w:val="00FE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1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142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86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ad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18</cp:revision>
  <cp:lastPrinted>2018-11-13T11:25:00Z</cp:lastPrinted>
  <dcterms:created xsi:type="dcterms:W3CDTF">2017-08-21T12:23:00Z</dcterms:created>
  <dcterms:modified xsi:type="dcterms:W3CDTF">2019-09-06T13:07:00Z</dcterms:modified>
</cp:coreProperties>
</file>