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C83C85">
        <w:rPr>
          <w:b/>
          <w:sz w:val="24"/>
          <w:lang w:val="ru-RU"/>
        </w:rPr>
        <w:t>декабрь</w:t>
      </w:r>
      <w:r w:rsidRPr="00207C03">
        <w:rPr>
          <w:b/>
          <w:sz w:val="24"/>
          <w:lang w:val="ru-RU"/>
        </w:rPr>
        <w:t xml:space="preserve"> 201</w:t>
      </w:r>
      <w:r w:rsidR="000B0363">
        <w:rPr>
          <w:b/>
          <w:sz w:val="24"/>
          <w:lang w:val="ru-RU"/>
        </w:rPr>
        <w:t>6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C83C85" w:rsidRPr="00207C03" w:rsidTr="00DF7315">
        <w:tc>
          <w:tcPr>
            <w:tcW w:w="507" w:type="dxa"/>
          </w:tcPr>
          <w:p w:rsidR="00C83C85" w:rsidRDefault="00C83C8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83C85" w:rsidRDefault="00C83C8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90-ОГ/114 от 08.12.2016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83C85" w:rsidRDefault="00C83C8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розыске родственников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83C85" w:rsidRPr="00207C03" w:rsidRDefault="00C83C85" w:rsidP="00417F9A">
            <w:pPr>
              <w:rPr>
                <w:lang w:val="ru-RU"/>
              </w:rPr>
            </w:pPr>
            <w:r w:rsidRPr="00C83C85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C83C85" w:rsidRPr="00901C61" w:rsidRDefault="00C83C85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C83C85" w:rsidRPr="00207C03" w:rsidTr="00DF7315">
        <w:tc>
          <w:tcPr>
            <w:tcW w:w="507" w:type="dxa"/>
          </w:tcPr>
          <w:p w:rsidR="00C83C85" w:rsidRDefault="00C83C8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83C85" w:rsidRDefault="00C83C8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90-ОГ/115 от 09.12.2016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83C85" w:rsidRDefault="00C83C8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предпринимательской деятельности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83C85" w:rsidRPr="00207C03" w:rsidRDefault="00C83C85" w:rsidP="00417F9A">
            <w:pPr>
              <w:rPr>
                <w:lang w:val="ru-RU"/>
              </w:rPr>
            </w:pPr>
            <w:r w:rsidRPr="00C83C85">
              <w:rPr>
                <w:lang w:val="ru-RU"/>
              </w:rPr>
              <w:t>Заведующий отделом экономики и прогнозирования Администрации Орловского района</w:t>
            </w:r>
            <w:r>
              <w:rPr>
                <w:lang w:val="ru-RU"/>
              </w:rPr>
              <w:t xml:space="preserve"> Зайцева Е.Д.</w:t>
            </w:r>
          </w:p>
        </w:tc>
        <w:tc>
          <w:tcPr>
            <w:tcW w:w="1417" w:type="dxa"/>
          </w:tcPr>
          <w:p w:rsidR="00C83C85" w:rsidRPr="000B0363" w:rsidRDefault="00C83C85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C83C85" w:rsidRPr="003F4FB2" w:rsidTr="00DF7315">
        <w:tc>
          <w:tcPr>
            <w:tcW w:w="507" w:type="dxa"/>
          </w:tcPr>
          <w:p w:rsidR="00C83C85" w:rsidRDefault="00C83C8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83C85" w:rsidRDefault="00C83C8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90-ОГ/116 от 19.12.2016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C83C85" w:rsidRDefault="00C83C8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аренде земли в границах поселка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C83C85" w:rsidRPr="00207C03" w:rsidRDefault="00C83C85" w:rsidP="00653CAD">
            <w:pPr>
              <w:rPr>
                <w:lang w:val="ru-RU"/>
              </w:rPr>
            </w:pPr>
            <w:r w:rsidRPr="00C83C85">
              <w:rPr>
                <w:lang w:val="ru-RU"/>
              </w:rPr>
              <w:t xml:space="preserve">Председатель Комитета по имуществу Орловского района </w:t>
            </w:r>
            <w:proofErr w:type="spellStart"/>
            <w:r w:rsidRPr="00C83C85">
              <w:rPr>
                <w:lang w:val="ru-RU"/>
              </w:rPr>
              <w:t>Цебров</w:t>
            </w:r>
            <w:proofErr w:type="spellEnd"/>
            <w:r w:rsidRPr="00C83C85">
              <w:rPr>
                <w:lang w:val="ru-RU"/>
              </w:rPr>
              <w:t xml:space="preserve"> В.И.</w:t>
            </w:r>
            <w:bookmarkStart w:id="0" w:name="_GoBack"/>
            <w:bookmarkEnd w:id="0"/>
          </w:p>
        </w:tc>
        <w:tc>
          <w:tcPr>
            <w:tcW w:w="1417" w:type="dxa"/>
          </w:tcPr>
          <w:p w:rsidR="00C83C85" w:rsidRPr="000B0363" w:rsidRDefault="00C83C85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1" w:name="start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0B0363"/>
    <w:rsid w:val="0010438E"/>
    <w:rsid w:val="00121BAD"/>
    <w:rsid w:val="00207C03"/>
    <w:rsid w:val="00354054"/>
    <w:rsid w:val="00373A85"/>
    <w:rsid w:val="003F4FB2"/>
    <w:rsid w:val="005B4D22"/>
    <w:rsid w:val="00653CAD"/>
    <w:rsid w:val="00755E21"/>
    <w:rsid w:val="00A00D51"/>
    <w:rsid w:val="00C6065F"/>
    <w:rsid w:val="00C83C85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82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14</cp:revision>
  <dcterms:created xsi:type="dcterms:W3CDTF">2018-05-25T13:12:00Z</dcterms:created>
  <dcterms:modified xsi:type="dcterms:W3CDTF">2018-05-28T14:19:00Z</dcterms:modified>
  <cp:category>Печать списка РК</cp:category>
</cp:coreProperties>
</file>